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04F39" w14:textId="404C7E55" w:rsidR="004C5D6E" w:rsidRDefault="004C5D6E" w:rsidP="004C5D6E">
      <w:pPr>
        <w:widowControl/>
        <w:spacing w:line="360" w:lineRule="auto"/>
        <w:jc w:val="both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附件</w:t>
      </w:r>
    </w:p>
    <w:p w14:paraId="032C05CB" w14:textId="77777777" w:rsidR="004C5D6E" w:rsidRDefault="004C5D6E" w:rsidP="004C5D6E">
      <w:pPr>
        <w:widowControl/>
        <w:spacing w:line="360" w:lineRule="auto"/>
        <w:jc w:val="both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</w:p>
    <w:p w14:paraId="4AE6E62E" w14:textId="77777777" w:rsidR="004C5D6E" w:rsidRDefault="004C5D6E" w:rsidP="004C5D6E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国家图书馆“创意活化·典籍新生”国图文创共创</w:t>
      </w:r>
    </w:p>
    <w:p w14:paraId="17195DB7" w14:textId="77777777" w:rsidR="004C5D6E" w:rsidRDefault="004C5D6E" w:rsidP="004C5D6E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计划合作伙伴信息表</w:t>
      </w:r>
    </w:p>
    <w:p w14:paraId="432CE848" w14:textId="77777777" w:rsidR="004C5D6E" w:rsidRDefault="004C5D6E" w:rsidP="004C5D6E">
      <w:pPr>
        <w:widowControl/>
        <w:spacing w:line="360" w:lineRule="auto"/>
        <w:ind w:firstLineChars="200" w:firstLine="560"/>
        <w:jc w:val="right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填表日期：    年   月   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65"/>
        <w:gridCol w:w="1425"/>
        <w:gridCol w:w="3113"/>
      </w:tblGrid>
      <w:tr w:rsidR="004C5D6E" w14:paraId="1C4D5E90" w14:textId="77777777" w:rsidTr="0043780A">
        <w:trPr>
          <w:trHeight w:val="985"/>
        </w:trPr>
        <w:tc>
          <w:tcPr>
            <w:tcW w:w="1419" w:type="dxa"/>
            <w:vAlign w:val="center"/>
          </w:tcPr>
          <w:p w14:paraId="2CD7F1D7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企业名称</w:t>
            </w:r>
            <w:proofErr w:type="spellEnd"/>
          </w:p>
        </w:tc>
        <w:tc>
          <w:tcPr>
            <w:tcW w:w="7103" w:type="dxa"/>
            <w:gridSpan w:val="3"/>
            <w:vAlign w:val="center"/>
          </w:tcPr>
          <w:p w14:paraId="73659D38" w14:textId="77777777" w:rsidR="004C5D6E" w:rsidRDefault="004C5D6E" w:rsidP="0043780A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C5D6E" w14:paraId="6561C1B1" w14:textId="77777777" w:rsidTr="0043780A">
        <w:trPr>
          <w:trHeight w:val="861"/>
        </w:trPr>
        <w:tc>
          <w:tcPr>
            <w:tcW w:w="1419" w:type="dxa"/>
            <w:vAlign w:val="center"/>
          </w:tcPr>
          <w:p w14:paraId="5F317F78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法人代表</w:t>
            </w:r>
            <w:proofErr w:type="spellEnd"/>
          </w:p>
        </w:tc>
        <w:tc>
          <w:tcPr>
            <w:tcW w:w="2565" w:type="dxa"/>
            <w:vAlign w:val="center"/>
          </w:tcPr>
          <w:p w14:paraId="08F4118A" w14:textId="77777777" w:rsidR="004C5D6E" w:rsidRDefault="004C5D6E" w:rsidP="0043780A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65180AD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企业类型</w:t>
            </w:r>
            <w:proofErr w:type="spellEnd"/>
          </w:p>
        </w:tc>
        <w:tc>
          <w:tcPr>
            <w:tcW w:w="3113" w:type="dxa"/>
            <w:vAlign w:val="center"/>
          </w:tcPr>
          <w:p w14:paraId="4FC22066" w14:textId="77777777" w:rsidR="004C5D6E" w:rsidRDefault="004C5D6E" w:rsidP="0043780A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C5D6E" w14:paraId="0885CA66" w14:textId="77777777" w:rsidTr="0043780A">
        <w:trPr>
          <w:trHeight w:val="1011"/>
        </w:trPr>
        <w:tc>
          <w:tcPr>
            <w:tcW w:w="1419" w:type="dxa"/>
            <w:vAlign w:val="center"/>
          </w:tcPr>
          <w:p w14:paraId="72509EEE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2565" w:type="dxa"/>
            <w:vAlign w:val="center"/>
          </w:tcPr>
          <w:p w14:paraId="19EE056D" w14:textId="77777777" w:rsidR="004C5D6E" w:rsidRDefault="004C5D6E" w:rsidP="0043780A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B52EEE7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3113" w:type="dxa"/>
            <w:vAlign w:val="center"/>
          </w:tcPr>
          <w:p w14:paraId="17A3F8A0" w14:textId="77777777" w:rsidR="004C5D6E" w:rsidRDefault="004C5D6E" w:rsidP="0043780A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C5D6E" w14:paraId="008DB6AB" w14:textId="77777777" w:rsidTr="0043780A">
        <w:trPr>
          <w:trHeight w:val="906"/>
        </w:trPr>
        <w:tc>
          <w:tcPr>
            <w:tcW w:w="1419" w:type="dxa"/>
            <w:vAlign w:val="center"/>
          </w:tcPr>
          <w:p w14:paraId="0FB26E58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2565" w:type="dxa"/>
            <w:vAlign w:val="center"/>
          </w:tcPr>
          <w:p w14:paraId="4B3FDDCA" w14:textId="77777777" w:rsidR="004C5D6E" w:rsidRDefault="004C5D6E" w:rsidP="0043780A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C2C7495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3113" w:type="dxa"/>
            <w:vAlign w:val="center"/>
          </w:tcPr>
          <w:p w14:paraId="00816F0B" w14:textId="77777777" w:rsidR="004C5D6E" w:rsidRDefault="004C5D6E" w:rsidP="0043780A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C5D6E" w14:paraId="07B637D0" w14:textId="77777777" w:rsidTr="0043780A">
        <w:trPr>
          <w:trHeight w:val="1701"/>
        </w:trPr>
        <w:tc>
          <w:tcPr>
            <w:tcW w:w="1419" w:type="dxa"/>
            <w:vAlign w:val="center"/>
          </w:tcPr>
          <w:p w14:paraId="57A55E0A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共创合作方类型</w:t>
            </w:r>
            <w:proofErr w:type="spellEnd"/>
          </w:p>
        </w:tc>
        <w:tc>
          <w:tcPr>
            <w:tcW w:w="7103" w:type="dxa"/>
            <w:gridSpan w:val="3"/>
            <w:vAlign w:val="center"/>
          </w:tcPr>
          <w:p w14:paraId="7E159981" w14:textId="77777777" w:rsidR="004C5D6E" w:rsidRDefault="004C5D6E" w:rsidP="0043780A">
            <w:pPr>
              <w:widowControl/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文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创供应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方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渠道合作方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知名品牌方</w:t>
            </w:r>
          </w:p>
          <w:p w14:paraId="1DAEE2BA" w14:textId="77777777" w:rsidR="004C5D6E" w:rsidRDefault="004C5D6E" w:rsidP="0043780A">
            <w:pPr>
              <w:widowControl/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出版与教育合作方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非遗及手工艺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合作方  </w:t>
            </w:r>
          </w:p>
          <w:p w14:paraId="593CAC98" w14:textId="77777777" w:rsidR="004C5D6E" w:rsidRDefault="004C5D6E" w:rsidP="0043780A">
            <w:pPr>
              <w:widowControl/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研学合作方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  <w:proofErr w:type="spellEnd"/>
          </w:p>
        </w:tc>
      </w:tr>
      <w:tr w:rsidR="004C5D6E" w14:paraId="04385D6F" w14:textId="77777777" w:rsidTr="0043780A">
        <w:trPr>
          <w:trHeight w:val="1701"/>
        </w:trPr>
        <w:tc>
          <w:tcPr>
            <w:tcW w:w="1419" w:type="dxa"/>
            <w:vAlign w:val="center"/>
          </w:tcPr>
          <w:p w14:paraId="7487CBF3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初步思路</w:t>
            </w:r>
            <w:proofErr w:type="spellEnd"/>
          </w:p>
        </w:tc>
        <w:tc>
          <w:tcPr>
            <w:tcW w:w="7103" w:type="dxa"/>
            <w:gridSpan w:val="3"/>
            <w:vAlign w:val="center"/>
          </w:tcPr>
          <w:p w14:paraId="18A81B9F" w14:textId="77777777" w:rsidR="004C5D6E" w:rsidRDefault="004C5D6E" w:rsidP="0043780A">
            <w:pPr>
              <w:pStyle w:val="ae"/>
              <w:widowControl/>
              <w:spacing w:beforeAutospacing="0" w:afterAutospacing="0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C5D6E" w14:paraId="1B8BA643" w14:textId="77777777" w:rsidTr="0043780A">
        <w:trPr>
          <w:trHeight w:val="1701"/>
        </w:trPr>
        <w:tc>
          <w:tcPr>
            <w:tcW w:w="1419" w:type="dxa"/>
            <w:vAlign w:val="center"/>
          </w:tcPr>
          <w:p w14:paraId="0165276C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经营范围</w:t>
            </w:r>
            <w:proofErr w:type="spellEnd"/>
          </w:p>
        </w:tc>
        <w:tc>
          <w:tcPr>
            <w:tcW w:w="7103" w:type="dxa"/>
            <w:gridSpan w:val="3"/>
            <w:vAlign w:val="center"/>
          </w:tcPr>
          <w:p w14:paraId="20A60146" w14:textId="77777777" w:rsidR="004C5D6E" w:rsidRDefault="004C5D6E" w:rsidP="0043780A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C5D6E" w14:paraId="0C169137" w14:textId="77777777" w:rsidTr="0043780A">
        <w:trPr>
          <w:trHeight w:val="2793"/>
        </w:trPr>
        <w:tc>
          <w:tcPr>
            <w:tcW w:w="1419" w:type="dxa"/>
            <w:vAlign w:val="center"/>
          </w:tcPr>
          <w:p w14:paraId="5776106C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公司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/个人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简介</w:t>
            </w:r>
            <w:proofErr w:type="spellEnd"/>
          </w:p>
        </w:tc>
        <w:tc>
          <w:tcPr>
            <w:tcW w:w="7103" w:type="dxa"/>
            <w:gridSpan w:val="3"/>
            <w:vAlign w:val="center"/>
          </w:tcPr>
          <w:p w14:paraId="6760EAA4" w14:textId="77777777" w:rsidR="004C5D6E" w:rsidRDefault="004C5D6E" w:rsidP="0043780A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C5D6E" w14:paraId="424B4C23" w14:textId="77777777" w:rsidTr="0043780A">
        <w:trPr>
          <w:trHeight w:val="8317"/>
        </w:trPr>
        <w:tc>
          <w:tcPr>
            <w:tcW w:w="1419" w:type="dxa"/>
            <w:vAlign w:val="center"/>
          </w:tcPr>
          <w:p w14:paraId="58CD9337" w14:textId="77777777" w:rsidR="004C5D6E" w:rsidRDefault="004C5D6E" w:rsidP="0043780A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业绩说明</w:t>
            </w:r>
            <w:proofErr w:type="spellEnd"/>
          </w:p>
        </w:tc>
        <w:tc>
          <w:tcPr>
            <w:tcW w:w="7103" w:type="dxa"/>
            <w:gridSpan w:val="3"/>
          </w:tcPr>
          <w:p w14:paraId="61959393" w14:textId="77777777" w:rsidR="004C5D6E" w:rsidRDefault="004C5D6E" w:rsidP="0043780A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5DB4BD78" w14:textId="77777777" w:rsidR="004C5D6E" w:rsidRDefault="004C5D6E" w:rsidP="004C5D6E">
      <w:pPr>
        <w:widowControl/>
        <w:spacing w:line="360" w:lineRule="auto"/>
        <w:rPr>
          <w:rFonts w:ascii="仿宋" w:eastAsia="仿宋" w:hAnsi="仿宋" w:cs="仿宋" w:hint="eastAsia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填表说明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79D58DDD" w14:textId="77777777" w:rsidR="004C5D6E" w:rsidRDefault="004C5D6E" w:rsidP="004C5D6E">
      <w:pPr>
        <w:widowControl/>
        <w:spacing w:line="360" w:lineRule="auto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1.如为非遗传承人/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研学合作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等个人共创伙伴，按需填写即可。</w:t>
      </w:r>
    </w:p>
    <w:p w14:paraId="2369E2FD" w14:textId="10B05F5C" w:rsidR="004C5D6E" w:rsidRPr="004C5D6E" w:rsidRDefault="004C5D6E" w:rsidP="004C5D6E">
      <w:pPr>
        <w:rPr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2.业绩说明处填写与文创、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研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学等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文旅服务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产品相关的，设计、生产、渠道合作、联合制作等领域所取得的成果或具体案例。</w:t>
      </w:r>
    </w:p>
    <w:sectPr w:rsidR="004C5D6E" w:rsidRPr="004C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6E"/>
    <w:rsid w:val="004C5D6E"/>
    <w:rsid w:val="00A2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DB93"/>
  <w15:chartTrackingRefBased/>
  <w15:docId w15:val="{2DC9B62F-0CED-4A05-B7A7-B2BA697D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6E"/>
    <w:pPr>
      <w:widowControl w:val="0"/>
      <w:spacing w:after="0" w:line="240" w:lineRule="auto"/>
    </w:pPr>
    <w:rPr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5D6E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6E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6E"/>
    <w:pPr>
      <w:keepNext/>
      <w:keepLines/>
      <w:spacing w:before="80" w:after="40" w:line="278" w:lineRule="auto"/>
      <w:outlineLvl w:val="3"/>
    </w:pPr>
    <w:rPr>
      <w:rFonts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6E"/>
    <w:pPr>
      <w:keepNext/>
      <w:keepLines/>
      <w:spacing w:before="80" w:after="40" w:line="278" w:lineRule="auto"/>
      <w:outlineLvl w:val="4"/>
    </w:pPr>
    <w:rPr>
      <w:rFonts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6E"/>
    <w:pPr>
      <w:keepNext/>
      <w:keepLines/>
      <w:spacing w:before="40" w:line="278" w:lineRule="auto"/>
      <w:outlineLvl w:val="5"/>
    </w:pPr>
    <w:rPr>
      <w:rFonts w:cstheme="majorBidi"/>
      <w:b/>
      <w:bCs/>
      <w:color w:val="2F5496" w:themeColor="accent1" w:themeShade="BF"/>
      <w:kern w:val="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6E"/>
    <w:pPr>
      <w:keepNext/>
      <w:keepLines/>
      <w:spacing w:before="40" w:line="278" w:lineRule="auto"/>
      <w:outlineLvl w:val="6"/>
    </w:pPr>
    <w:rPr>
      <w:rFonts w:cstheme="majorBidi"/>
      <w:b/>
      <w:b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6E"/>
    <w:pPr>
      <w:keepNext/>
      <w:keepLines/>
      <w:spacing w:line="278" w:lineRule="auto"/>
      <w:outlineLvl w:val="7"/>
    </w:pPr>
    <w:rPr>
      <w:rFonts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6E"/>
    <w:pPr>
      <w:keepNext/>
      <w:keepLines/>
      <w:spacing w:line="278" w:lineRule="auto"/>
      <w:outlineLvl w:val="8"/>
    </w:pPr>
    <w:rPr>
      <w:rFonts w:eastAsiaTheme="majorEastAsia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C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6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C5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6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C5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6E"/>
    <w:pPr>
      <w:spacing w:after="160" w:line="278" w:lineRule="auto"/>
      <w:ind w:left="720"/>
      <w:contextualSpacing/>
    </w:pPr>
    <w:rPr>
      <w:kern w:val="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4C5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C5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6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qFormat/>
    <w:rsid w:val="004C5D6E"/>
    <w:pPr>
      <w:spacing w:beforeAutospacing="1" w:afterAutospacing="1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义臣 杨</dc:creator>
  <cp:keywords/>
  <dc:description/>
  <cp:lastModifiedBy>义臣 杨</cp:lastModifiedBy>
  <cp:revision>1</cp:revision>
  <dcterms:created xsi:type="dcterms:W3CDTF">2025-04-07T09:55:00Z</dcterms:created>
  <dcterms:modified xsi:type="dcterms:W3CDTF">2025-04-07T09:55:00Z</dcterms:modified>
</cp:coreProperties>
</file>